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 interviu</w:t>
      </w:r>
    </w:p>
    <w:p w:rsid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promovare  pentru ocuparea </w:t>
      </w:r>
      <w:proofErr w:type="spellStart"/>
      <w:r w:rsidRPr="00D5179E"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>de conducere de șef serviciu – Serviciul avizare autorități și instituții publice centrale din cadrul Direcției gestionarea funcției publice și salarizării –</w:t>
      </w:r>
    </w:p>
    <w:p w:rsid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Direcția generală managementul funcției,</w:t>
      </w:r>
    </w:p>
    <w:p w:rsidR="00D5179E" w:rsidRP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Naționale a Funcționarilor Publice</w:t>
      </w:r>
    </w:p>
    <w:p w:rsidR="00D5179E" w:rsidRDefault="00D5179E" w:rsidP="00BC09AA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>31.05.2021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4F1359">
              <w:rPr>
                <w:rFonts w:ascii="Trebuchet MS" w:hAnsi="Trebuchet MS"/>
                <w:b/>
              </w:rPr>
              <w:t>Funcţia</w:t>
            </w:r>
            <w:proofErr w:type="spellEnd"/>
            <w:r w:rsidRPr="004F1359">
              <w:rPr>
                <w:rFonts w:ascii="Trebuchet MS" w:hAnsi="Trebuchet MS"/>
                <w:b/>
              </w:rPr>
              <w:t xml:space="preserve"> publică de conducere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3A71FE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4F1359" w:rsidRPr="00F417F0" w:rsidRDefault="004F1359" w:rsidP="00D5179E">
            <w:pPr>
              <w:jc w:val="both"/>
              <w:rPr>
                <w:rFonts w:ascii="Trebuchet MS" w:hAnsi="Trebuchet MS"/>
              </w:rPr>
            </w:pPr>
          </w:p>
          <w:p w:rsidR="00D5179E" w:rsidRPr="00F417F0" w:rsidRDefault="004F1359" w:rsidP="00D5179E">
            <w:pPr>
              <w:jc w:val="both"/>
              <w:rPr>
                <w:rFonts w:ascii="Trebuchet MS" w:hAnsi="Trebuchet MS"/>
              </w:rPr>
            </w:pPr>
            <w:r w:rsidRPr="00F417F0">
              <w:rPr>
                <w:rFonts w:ascii="Trebuchet MS" w:hAnsi="Trebuchet MS"/>
              </w:rPr>
              <w:t>18942</w:t>
            </w:r>
          </w:p>
        </w:tc>
        <w:tc>
          <w:tcPr>
            <w:tcW w:w="2626" w:type="dxa"/>
          </w:tcPr>
          <w:p w:rsidR="004F1359" w:rsidRPr="00F417F0" w:rsidRDefault="004F1359" w:rsidP="00944F34">
            <w:pPr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D5179E" w:rsidRPr="00F417F0" w:rsidRDefault="004F1359" w:rsidP="00944F34">
            <w:pPr>
              <w:rPr>
                <w:rFonts w:ascii="Trebuchet MS" w:hAnsi="Trebuchet MS"/>
              </w:rPr>
            </w:pPr>
            <w:r w:rsidRPr="00F417F0">
              <w:rPr>
                <w:rFonts w:ascii="Trebuchet MS" w:eastAsia="Times New Roman" w:hAnsi="Trebuchet MS"/>
                <w:bCs/>
                <w:lang w:eastAsia="ro-RO"/>
              </w:rPr>
              <w:t>șef serviciu</w:t>
            </w:r>
          </w:p>
        </w:tc>
        <w:tc>
          <w:tcPr>
            <w:tcW w:w="1381" w:type="dxa"/>
            <w:vAlign w:val="center"/>
          </w:tcPr>
          <w:p w:rsidR="00D5179E" w:rsidRPr="00D5179E" w:rsidRDefault="004F1359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D5179E" w:rsidRPr="00F417F0" w:rsidRDefault="007F12DF" w:rsidP="005365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F417F0" w:rsidRDefault="00F417F0" w:rsidP="0061380C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F417F0" w:rsidRDefault="007F12DF" w:rsidP="0061380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D5179E" w:rsidRPr="00D5179E" w:rsidTr="007F12DF">
        <w:trPr>
          <w:trHeight w:val="650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944F34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4F1359" w:rsidP="00D5179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20090</w:t>
            </w:r>
          </w:p>
        </w:tc>
        <w:tc>
          <w:tcPr>
            <w:tcW w:w="2626" w:type="dxa"/>
          </w:tcPr>
          <w:p w:rsidR="00944F34" w:rsidRDefault="00944F34" w:rsidP="00944F34">
            <w:pPr>
              <w:rPr>
                <w:rFonts w:ascii="Trebuchet MS" w:hAnsi="Trebuchet MS"/>
              </w:rPr>
            </w:pPr>
          </w:p>
          <w:p w:rsidR="00D5179E" w:rsidRPr="00F417F0" w:rsidRDefault="004F1359" w:rsidP="00944F34">
            <w:pPr>
              <w:rPr>
                <w:rFonts w:ascii="Trebuchet MS" w:hAnsi="Trebuchet MS"/>
              </w:rPr>
            </w:pPr>
            <w:r w:rsidRPr="00F417F0">
              <w:rPr>
                <w:rFonts w:ascii="Trebuchet MS" w:eastAsia="Times New Roman" w:hAnsi="Trebuchet MS"/>
                <w:bCs/>
                <w:lang w:eastAsia="ro-RO"/>
              </w:rPr>
              <w:t>șef serviciu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D5179E" w:rsidRPr="00D5179E" w:rsidRDefault="007F12DF" w:rsidP="007F12D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89,60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7F12DF" w:rsidRDefault="007F12DF" w:rsidP="00D5179E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F417F0" w:rsidRDefault="007F12DF" w:rsidP="00D5179E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3A71FE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astăzi, 08</w:t>
      </w:r>
      <w:r w:rsidR="000541AC" w:rsidRPr="00F417F0">
        <w:rPr>
          <w:rFonts w:ascii="Trebuchet MS" w:hAnsi="Trebuchet MS"/>
          <w:lang w:val="it-IT"/>
        </w:rPr>
        <w:t xml:space="preserve">.06.2021, </w:t>
      </w:r>
      <w:r w:rsidR="00F417F0" w:rsidRPr="00F417F0">
        <w:rPr>
          <w:rFonts w:ascii="Trebuchet MS" w:hAnsi="Trebuchet MS"/>
          <w:lang w:val="it-IT"/>
        </w:rPr>
        <w:t xml:space="preserve">ora </w:t>
      </w:r>
      <w:r w:rsidR="007F12DF" w:rsidRPr="007F12DF">
        <w:rPr>
          <w:rFonts w:ascii="Trebuchet MS" w:hAnsi="Trebuchet MS"/>
          <w:lang w:val="it-IT"/>
        </w:rPr>
        <w:t>16.15</w:t>
      </w:r>
      <w:r w:rsidR="000541AC" w:rsidRPr="007F12DF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EE" w:rsidRDefault="004E6DEE">
      <w:r>
        <w:separator/>
      </w:r>
    </w:p>
  </w:endnote>
  <w:endnote w:type="continuationSeparator" w:id="0">
    <w:p w:rsidR="004E6DEE" w:rsidRDefault="004E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F12D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F12D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F12D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EE" w:rsidRDefault="004E6DEE">
      <w:r>
        <w:separator/>
      </w:r>
    </w:p>
  </w:footnote>
  <w:footnote w:type="continuationSeparator" w:id="0">
    <w:p w:rsidR="004E6DEE" w:rsidRDefault="004E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4E6DE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876-5112-4756-9654-37F1F4EF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4</cp:revision>
  <cp:lastPrinted>2021-06-08T13:02:00Z</cp:lastPrinted>
  <dcterms:created xsi:type="dcterms:W3CDTF">2021-06-04T10:41:00Z</dcterms:created>
  <dcterms:modified xsi:type="dcterms:W3CDTF">2021-06-08T13:02:00Z</dcterms:modified>
</cp:coreProperties>
</file>